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7A6BF" w14:textId="4E1C8931" w:rsidR="00464EC0" w:rsidRDefault="00464EC0" w:rsidP="00464EC0">
      <w:r>
        <w:t>Gacetilla 08</w:t>
      </w:r>
      <w:r w:rsidR="00571612">
        <w:t>5</w:t>
      </w:r>
      <w:r>
        <w:t xml:space="preserve">- </w:t>
      </w:r>
      <w:r w:rsidR="00600806">
        <w:t>0</w:t>
      </w:r>
      <w:r w:rsidR="00571612">
        <w:t>6</w:t>
      </w:r>
      <w:r>
        <w:t xml:space="preserve"> de </w:t>
      </w:r>
      <w:r w:rsidR="00571612">
        <w:t>marzo</w:t>
      </w:r>
      <w:r>
        <w:t xml:space="preserve"> de 202</w:t>
      </w:r>
      <w:r w:rsidR="00571612">
        <w:t>3</w:t>
      </w:r>
    </w:p>
    <w:p w14:paraId="3E8ABDC9" w14:textId="0E27B504" w:rsidR="00600806" w:rsidRDefault="00600806" w:rsidP="00600806">
      <w:pPr>
        <w:rPr>
          <w:b/>
          <w:sz w:val="28"/>
        </w:rPr>
      </w:pPr>
      <w:r>
        <w:rPr>
          <w:b/>
          <w:sz w:val="28"/>
        </w:rPr>
        <w:t>La Comisión Directiva de F</w:t>
      </w:r>
      <w:r w:rsidR="003C144D">
        <w:rPr>
          <w:b/>
          <w:sz w:val="28"/>
        </w:rPr>
        <w:t>ENAOMFRA</w:t>
      </w:r>
      <w:r>
        <w:rPr>
          <w:b/>
          <w:sz w:val="28"/>
        </w:rPr>
        <w:t xml:space="preserve"> volvió a reunirse en Córdoba</w:t>
      </w:r>
    </w:p>
    <w:p w14:paraId="6B9F8EAD" w14:textId="2320A3DE" w:rsidR="00600806" w:rsidRPr="00930F40" w:rsidRDefault="0022535C" w:rsidP="001748CA">
      <w:r>
        <w:t xml:space="preserve">El </w:t>
      </w:r>
      <w:r w:rsidRPr="00930F40">
        <w:t>jueves</w:t>
      </w:r>
      <w:r w:rsidR="005F3413">
        <w:t xml:space="preserve"> 2,</w:t>
      </w:r>
      <w:r w:rsidR="00600806" w:rsidRPr="00930F40">
        <w:t xml:space="preserve"> viernes </w:t>
      </w:r>
      <w:r w:rsidR="005F3413">
        <w:t>3</w:t>
      </w:r>
      <w:r w:rsidR="00600806" w:rsidRPr="00930F40">
        <w:t xml:space="preserve"> y sábado </w:t>
      </w:r>
      <w:r w:rsidR="005F3413">
        <w:t>4</w:t>
      </w:r>
      <w:r w:rsidR="00600806" w:rsidRPr="00930F40">
        <w:t xml:space="preserve"> de noviembre</w:t>
      </w:r>
      <w:r w:rsidR="001748CA">
        <w:t xml:space="preserve">, </w:t>
      </w:r>
      <w:r>
        <w:t xml:space="preserve">los </w:t>
      </w:r>
      <w:r w:rsidR="00600806" w:rsidRPr="00930F40">
        <w:t>integrantes</w:t>
      </w:r>
      <w:r w:rsidR="003471F4" w:rsidRPr="00930F40">
        <w:t xml:space="preserve"> </w:t>
      </w:r>
      <w:r w:rsidR="00600806" w:rsidRPr="00930F40">
        <w:t>de</w:t>
      </w:r>
      <w:r w:rsidR="008172B6">
        <w:t xml:space="preserve"> la </w:t>
      </w:r>
      <w:r w:rsidR="008172B6" w:rsidRPr="008172B6">
        <w:t>Federación Nacional de Operadores de Mercados Frutihortícolas de la República Argentina</w:t>
      </w:r>
      <w:r w:rsidR="00600806" w:rsidRPr="00930F40">
        <w:t xml:space="preserve"> </w:t>
      </w:r>
      <w:r w:rsidR="008172B6">
        <w:t>(</w:t>
      </w:r>
      <w:r w:rsidR="00600806" w:rsidRPr="00930F40">
        <w:t>F</w:t>
      </w:r>
      <w:r w:rsidR="003C144D" w:rsidRPr="00930F40">
        <w:t>ENAOMFRA</w:t>
      </w:r>
      <w:r w:rsidR="008172B6" w:rsidRPr="001748CA">
        <w:t>)</w:t>
      </w:r>
      <w:r w:rsidR="00B1657E" w:rsidRPr="001748CA">
        <w:t>, en representación de</w:t>
      </w:r>
      <w:r>
        <w:t xml:space="preserve"> las veintidós</w:t>
      </w:r>
      <w:r w:rsidR="00B1657E" w:rsidRPr="001748CA">
        <w:t xml:space="preserve"> </w:t>
      </w:r>
      <w:r w:rsidR="00F1397A" w:rsidRPr="001748CA">
        <w:t>entidade</w:t>
      </w:r>
      <w:r w:rsidR="00B1657E" w:rsidRPr="001748CA">
        <w:t>s asociad</w:t>
      </w:r>
      <w:r w:rsidR="00F1397A" w:rsidRPr="001748CA">
        <w:t>a</w:t>
      </w:r>
      <w:r w:rsidR="00B1657E" w:rsidRPr="001748CA">
        <w:t>s,</w:t>
      </w:r>
      <w:r w:rsidR="00600806" w:rsidRPr="00930F40">
        <w:t xml:space="preserve"> </w:t>
      </w:r>
      <w:r w:rsidR="003471F4" w:rsidRPr="00930F40">
        <w:t xml:space="preserve">se reunieron </w:t>
      </w:r>
      <w:r w:rsidR="00600806" w:rsidRPr="00930F40">
        <w:t>en la ciudad de Córdoba</w:t>
      </w:r>
      <w:r w:rsidR="003471F4" w:rsidRPr="00930F40">
        <w:t xml:space="preserve">. </w:t>
      </w:r>
      <w:r w:rsidR="005F3413">
        <w:t xml:space="preserve">El Hotel La Cañada fue el lugar de encuentro </w:t>
      </w:r>
      <w:r w:rsidR="0068529F" w:rsidRPr="00930F40">
        <w:t>con el</w:t>
      </w:r>
      <w:r w:rsidR="00600806" w:rsidRPr="00930F40">
        <w:t xml:space="preserve"> objetivo</w:t>
      </w:r>
      <w:r w:rsidR="0068529F" w:rsidRPr="00930F40">
        <w:t xml:space="preserve"> de</w:t>
      </w:r>
      <w:r w:rsidR="00600806" w:rsidRPr="00930F40">
        <w:t xml:space="preserve"> </w:t>
      </w:r>
      <w:r w:rsidR="005F3413">
        <w:t xml:space="preserve">revisar </w:t>
      </w:r>
      <w:r w:rsidR="00600806" w:rsidRPr="00930F40">
        <w:t>las acciones que viene realizando la gestión actual</w:t>
      </w:r>
      <w:r w:rsidR="005F3413">
        <w:t xml:space="preserve"> y evaluar la puesta en marcha de distintas iniciativas</w:t>
      </w:r>
      <w:r>
        <w:t xml:space="preserve"> para este nuevo período. </w:t>
      </w:r>
      <w:r w:rsidR="00BE2DE6" w:rsidRPr="00930F40">
        <w:t xml:space="preserve"> </w:t>
      </w:r>
      <w:r w:rsidR="003A4BD6" w:rsidRPr="00930F40">
        <w:t xml:space="preserve"> </w:t>
      </w:r>
    </w:p>
    <w:p w14:paraId="239DCECF" w14:textId="5E080C50" w:rsidR="0022535C" w:rsidRDefault="00B1657E" w:rsidP="001748CA">
      <w:r w:rsidRPr="00930F40">
        <w:t xml:space="preserve">El </w:t>
      </w:r>
      <w:r w:rsidR="005F3413">
        <w:t>jueves</w:t>
      </w:r>
      <w:r w:rsidRPr="00930F40">
        <w:t xml:space="preserve"> por la </w:t>
      </w:r>
      <w:r w:rsidR="005F3413">
        <w:t>tarde</w:t>
      </w:r>
      <w:r w:rsidRPr="00930F40">
        <w:t xml:space="preserve"> </w:t>
      </w:r>
      <w:r w:rsidR="0022535C">
        <w:t xml:space="preserve">las jornadas se iniciaron con </w:t>
      </w:r>
      <w:r w:rsidRPr="00930F40">
        <w:t>los integrantes de la Mesa Ejecutiva, mientras que la</w:t>
      </w:r>
      <w:r w:rsidR="005F3413">
        <w:t>s actividades</w:t>
      </w:r>
      <w:r w:rsidR="005E45D7">
        <w:t xml:space="preserve"> de </w:t>
      </w:r>
      <w:r w:rsidR="005F3413">
        <w:t xml:space="preserve">la </w:t>
      </w:r>
      <w:r w:rsidR="003A4BD6" w:rsidRPr="00930F40">
        <w:t>Comisión Directiva</w:t>
      </w:r>
      <w:r w:rsidR="005F3413">
        <w:t xml:space="preserve"> Ampliada empezaron el </w:t>
      </w:r>
      <w:r w:rsidR="00C67E68">
        <w:t>viernes</w:t>
      </w:r>
      <w:r w:rsidR="005F3413">
        <w:t xml:space="preserve"> </w:t>
      </w:r>
      <w:r w:rsidR="0022535C">
        <w:t xml:space="preserve">bien temprano e incluyeron una visita al Mercado de Abasto Frutihortícola de la ciudad de </w:t>
      </w:r>
      <w:r w:rsidR="0022535C" w:rsidRPr="004D740A">
        <w:t>Córdoba</w:t>
      </w:r>
      <w:r w:rsidR="009217AF" w:rsidRPr="004D740A">
        <w:t xml:space="preserve"> (</w:t>
      </w:r>
      <w:proofErr w:type="spellStart"/>
      <w:r w:rsidR="009217AF" w:rsidRPr="004D740A">
        <w:t>Mercoop</w:t>
      </w:r>
      <w:proofErr w:type="spellEnd"/>
      <w:r w:rsidR="009217AF" w:rsidRPr="004D740A">
        <w:t>)</w:t>
      </w:r>
      <w:r w:rsidR="0022535C" w:rsidRPr="004D740A">
        <w:t xml:space="preserve">. </w:t>
      </w:r>
    </w:p>
    <w:p w14:paraId="6A11FF61" w14:textId="46C5806A" w:rsidR="00961C8D" w:rsidRPr="004D740A" w:rsidRDefault="005F3413" w:rsidP="001748CA">
      <w:r>
        <w:t>En</w:t>
      </w:r>
      <w:r w:rsidRPr="004D740A">
        <w:t xml:space="preserve"> </w:t>
      </w:r>
      <w:r w:rsidR="009217AF" w:rsidRPr="004D740A">
        <w:t xml:space="preserve">un </w:t>
      </w:r>
      <w:r w:rsidR="0022535C">
        <w:t>primer momento</w:t>
      </w:r>
      <w:r>
        <w:t xml:space="preserve">, que contó </w:t>
      </w:r>
      <w:r w:rsidR="0022535C">
        <w:t xml:space="preserve">además </w:t>
      </w:r>
      <w:r>
        <w:t xml:space="preserve">con la participación de </w:t>
      </w:r>
      <w:r w:rsidR="00C67E68">
        <w:t>asociados y asociadas</w:t>
      </w:r>
      <w:r>
        <w:t xml:space="preserve"> vía zoom</w:t>
      </w:r>
      <w:r w:rsidR="00C67E68">
        <w:t>,</w:t>
      </w:r>
      <w:r>
        <w:t xml:space="preserve"> </w:t>
      </w:r>
      <w:r w:rsidR="0022535C">
        <w:t xml:space="preserve">se mantuvo </w:t>
      </w:r>
      <w:r>
        <w:t>una charla con representantes del Ministerio de Ambiente y Desarrollo Sostenible</w:t>
      </w:r>
      <w:r w:rsidR="0022535C">
        <w:t xml:space="preserve"> de la Nación para debatir propuestas y estrate</w:t>
      </w:r>
      <w:r w:rsidR="009217AF">
        <w:t>gias para el tratamiento y valor</w:t>
      </w:r>
      <w:r w:rsidR="0022535C">
        <w:t>ización de los residuos orgánicos en los Mercados de todo el país</w:t>
      </w:r>
      <w:r>
        <w:t xml:space="preserve">. </w:t>
      </w:r>
      <w:r w:rsidR="009217AF" w:rsidRPr="004D740A">
        <w:t xml:space="preserve">Seguidamente, representantes de la Secretaría de Ganadería, Agricultura y Pesca de la Nación se interiorizaron de la propuesta de FENAOMFRA para continuar con la profesionalización del sector a través de diplomaturas para dirigentes y operadores de mercados, pudiendo exhibir los resultados obtenidos de esta experiencia entre 2021 y 2022. Los funcionarios pusieron a disposición de la Comisión Directiva, herramientas existentes en la Secretaría y Subsecretaría específica y luego los </w:t>
      </w:r>
      <w:r w:rsidR="0027102E" w:rsidRPr="004D740A">
        <w:t>acompañaron en</w:t>
      </w:r>
      <w:r w:rsidR="009217AF" w:rsidRPr="004D740A">
        <w:t xml:space="preserve"> la recorrida que, al</w:t>
      </w:r>
      <w:r w:rsidRPr="004D740A">
        <w:t xml:space="preserve"> </w:t>
      </w:r>
      <w:r>
        <w:t xml:space="preserve">mediodía, los asistentes </w:t>
      </w:r>
      <w:r w:rsidR="009217AF">
        <w:t>realiza</w:t>
      </w:r>
      <w:r>
        <w:t xml:space="preserve">ron </w:t>
      </w:r>
      <w:r w:rsidR="009217AF">
        <w:t>d</w:t>
      </w:r>
      <w:r>
        <w:t xml:space="preserve">el Mercado de Abasto </w:t>
      </w:r>
      <w:r w:rsidR="00961C8D">
        <w:t xml:space="preserve">local en donde fueron recibidos por el nuevo director municipal, Matías Pérez y las autoridades de la Cooperativa </w:t>
      </w:r>
      <w:proofErr w:type="spellStart"/>
      <w:r w:rsidR="00961C8D">
        <w:t>Mercoop</w:t>
      </w:r>
      <w:proofErr w:type="spellEnd"/>
      <w:r w:rsidR="009217AF">
        <w:t xml:space="preserve"> </w:t>
      </w:r>
      <w:r w:rsidR="009217AF" w:rsidRPr="004D740A">
        <w:t>y, posteri</w:t>
      </w:r>
      <w:r w:rsidR="004D740A" w:rsidRPr="004D740A">
        <w:t>or</w:t>
      </w:r>
      <w:r w:rsidR="009217AF" w:rsidRPr="004D740A">
        <w:t>mente, compartieron un almuerzo de camaradería</w:t>
      </w:r>
      <w:r w:rsidR="00961C8D" w:rsidRPr="004D740A">
        <w:t xml:space="preserve">. </w:t>
      </w:r>
    </w:p>
    <w:p w14:paraId="32B00634" w14:textId="504C0271" w:rsidR="0022535C" w:rsidRDefault="000236F0" w:rsidP="001748CA">
      <w:r>
        <w:t xml:space="preserve">El mismo viernes por la tarde, </w:t>
      </w:r>
      <w:r w:rsidR="00677BF7" w:rsidRPr="00930F40">
        <w:t>lo</w:t>
      </w:r>
      <w:r>
        <w:t xml:space="preserve">s y las </w:t>
      </w:r>
      <w:r w:rsidR="001748CA">
        <w:t>integrantes</w:t>
      </w:r>
      <w:r>
        <w:t xml:space="preserve"> de </w:t>
      </w:r>
      <w:r w:rsidR="001748CA">
        <w:t>L</w:t>
      </w:r>
      <w:r>
        <w:t xml:space="preserve">a </w:t>
      </w:r>
      <w:r w:rsidR="001748CA">
        <w:t>F</w:t>
      </w:r>
      <w:r>
        <w:t>ederación retomaron el trabajo y</w:t>
      </w:r>
      <w:r w:rsidR="00677BF7" w:rsidRPr="00930F40">
        <w:t xml:space="preserve"> participaron de</w:t>
      </w:r>
      <w:r w:rsidR="005E45D7">
        <w:t xml:space="preserve"> una reunión</w:t>
      </w:r>
      <w:r>
        <w:t xml:space="preserve"> con </w:t>
      </w:r>
      <w:r w:rsidR="001748CA">
        <w:t xml:space="preserve">funcionarios </w:t>
      </w:r>
      <w:r w:rsidR="001A5E5A">
        <w:t>del S</w:t>
      </w:r>
      <w:r w:rsidR="004C549F">
        <w:t>ervicio Nacional de Sanidad y Calidad Alimentaria (SENASA)</w:t>
      </w:r>
      <w:r w:rsidR="005E45D7">
        <w:t xml:space="preserve">, </w:t>
      </w:r>
      <w:r>
        <w:t xml:space="preserve">para </w:t>
      </w:r>
      <w:r w:rsidR="005E45D7">
        <w:t>tratar</w:t>
      </w:r>
      <w:r w:rsidR="001A5E5A">
        <w:t xml:space="preserve"> la </w:t>
      </w:r>
      <w:r>
        <w:t xml:space="preserve">situación </w:t>
      </w:r>
      <w:r w:rsidR="005E45D7">
        <w:t xml:space="preserve">respecto </w:t>
      </w:r>
      <w:r w:rsidR="0022535C">
        <w:t xml:space="preserve">de la Mosca de los </w:t>
      </w:r>
      <w:r w:rsidR="00961C8D">
        <w:t>F</w:t>
      </w:r>
      <w:r w:rsidR="0022535C">
        <w:t xml:space="preserve">rutos que complica las comercializaciones de los operadores de los Mercados Mendocinos </w:t>
      </w:r>
      <w:r w:rsidR="009217AF" w:rsidRPr="004D740A">
        <w:t>con impacto en la llegada de fruta cítrica a los oasis del Sur de Argentina, incluso en el Mercado de Neuquén, cuyos representantes expusieron sus demandas</w:t>
      </w:r>
      <w:r>
        <w:t xml:space="preserve">. </w:t>
      </w:r>
      <w:r w:rsidR="001A5E5A">
        <w:t xml:space="preserve">El vicepresidente de la </w:t>
      </w:r>
      <w:r w:rsidR="0022535C">
        <w:t>F</w:t>
      </w:r>
      <w:r w:rsidR="001A5E5A">
        <w:t>ederación</w:t>
      </w:r>
      <w:r w:rsidR="00961C8D">
        <w:t>,</w:t>
      </w:r>
      <w:r w:rsidR="001A5E5A">
        <w:t xml:space="preserve"> Eduardo Flores</w:t>
      </w:r>
      <w:r w:rsidR="00961C8D">
        <w:t>,</w:t>
      </w:r>
      <w:r w:rsidR="001A5E5A">
        <w:t xml:space="preserve"> señaló que la presencia del organismo en las reuniones de FENAOMFRA es “fruto del vínculo y la gestión que ha hecho la federación a través del tiempo” y celebró el interés y los aportes de SENASA al debate. En este encuentro puntualmente, SENASA recibió una contrapropuesta del mercado de Guaymallén, avalada por </w:t>
      </w:r>
      <w:r w:rsidR="0022535C">
        <w:t>la</w:t>
      </w:r>
      <w:r w:rsidR="001A5E5A">
        <w:t xml:space="preserve"> </w:t>
      </w:r>
      <w:r w:rsidR="001748CA">
        <w:t>F</w:t>
      </w:r>
      <w:r w:rsidR="001A5E5A">
        <w:t xml:space="preserve">ederación en pos de destrabar el conflicto </w:t>
      </w:r>
      <w:r w:rsidR="0022535C">
        <w:t>que se ocasiona por las barreras sanitarias</w:t>
      </w:r>
      <w:r w:rsidR="001A5E5A">
        <w:t xml:space="preserve">. </w:t>
      </w:r>
      <w:r w:rsidR="001748CA">
        <w:t xml:space="preserve">Pablo </w:t>
      </w:r>
      <w:proofErr w:type="spellStart"/>
      <w:r w:rsidR="00012AD7">
        <w:t>Sceglio</w:t>
      </w:r>
      <w:proofErr w:type="spellEnd"/>
      <w:r w:rsidR="001748CA">
        <w:t xml:space="preserve">, ingeniero </w:t>
      </w:r>
      <w:r w:rsidR="0022535C">
        <w:t xml:space="preserve">de </w:t>
      </w:r>
      <w:r w:rsidR="001748CA">
        <w:t>SENASA,</w:t>
      </w:r>
      <w:r w:rsidR="00012AD7">
        <w:t xml:space="preserve"> indicó que para</w:t>
      </w:r>
      <w:r w:rsidR="001748CA">
        <w:t xml:space="preserve"> la organización gubernamental </w:t>
      </w:r>
      <w:r w:rsidR="00012AD7">
        <w:t>“estas reuniones son muy fructíferas” y destacó el trabajo en conjunto</w:t>
      </w:r>
      <w:r w:rsidR="0022535C">
        <w:t xml:space="preserve"> así como los acuerdos alcanzados</w:t>
      </w:r>
      <w:r w:rsidR="00CD477D">
        <w:t>.</w:t>
      </w:r>
      <w:r w:rsidR="00CD477D">
        <w:br/>
      </w:r>
      <w:r w:rsidR="00CD477D">
        <w:br/>
        <w:t>El presidente de la Federación</w:t>
      </w:r>
      <w:r w:rsidR="0022535C">
        <w:t>,</w:t>
      </w:r>
      <w:r w:rsidR="00CD477D">
        <w:t xml:space="preserve"> Carlos Otrino, celebró la presencia de instituciones gubernamentales, entre ellas SENASA, </w:t>
      </w:r>
      <w:r w:rsidR="00961C8D">
        <w:t>así como la d</w:t>
      </w:r>
      <w:r w:rsidR="00CD477D">
        <w:t xml:space="preserve">el </w:t>
      </w:r>
      <w:proofErr w:type="spellStart"/>
      <w:r w:rsidR="00CD477D">
        <w:t>M</w:t>
      </w:r>
      <w:r w:rsidR="00961C8D">
        <w:t>AyDS</w:t>
      </w:r>
      <w:proofErr w:type="spellEnd"/>
      <w:r w:rsidR="00961C8D">
        <w:t xml:space="preserve"> </w:t>
      </w:r>
      <w:r w:rsidR="00CD477D">
        <w:t>y la Secretaría de Ganadería, Agricultura y Pesca</w:t>
      </w:r>
      <w:r w:rsidR="00961C8D">
        <w:t xml:space="preserve"> de la Nación. </w:t>
      </w:r>
      <w:r w:rsidR="00CD477D">
        <w:t xml:space="preserve"> </w:t>
      </w:r>
      <w:r w:rsidR="00961C8D">
        <w:t>T</w:t>
      </w:r>
      <w:r w:rsidR="00CD477D">
        <w:t xml:space="preserve">odos organismos que para FENAOMFRA significan el avance en convenios que abren nuevas puertas de desarrollo y crecimiento. </w:t>
      </w:r>
    </w:p>
    <w:p w14:paraId="6F16479B" w14:textId="3CFBF545" w:rsidR="00C67E68" w:rsidRPr="00472D7B" w:rsidRDefault="00961C8D" w:rsidP="00C67E68">
      <w:r w:rsidRPr="00961C8D">
        <w:lastRenderedPageBreak/>
        <w:t>D</w:t>
      </w:r>
      <w:r w:rsidR="0022535C" w:rsidRPr="00961C8D">
        <w:t>urante las</w:t>
      </w:r>
      <w:r w:rsidR="0022535C">
        <w:t xml:space="preserve"> </w:t>
      </w:r>
      <w:r>
        <w:t>jornada</w:t>
      </w:r>
      <w:r w:rsidR="00196C7D">
        <w:t>s</w:t>
      </w:r>
      <w:r>
        <w:t xml:space="preserve"> de trabajo</w:t>
      </w:r>
      <w:r w:rsidR="0022535C">
        <w:t xml:space="preserve"> se decidió la continuidad de las diplomaturas para este ciclo y se acordó el trabajo conjunto en este punto con la Subsecretaría de Fortalecimiento Productivo y </w:t>
      </w:r>
      <w:r>
        <w:t>Sustentable</w:t>
      </w:r>
      <w:r w:rsidR="0022535C">
        <w:t xml:space="preserve"> para Pequeños y Medianos Productores Agroalimentarios, dependiente de</w:t>
      </w:r>
      <w:r>
        <w:t xml:space="preserve"> la Secretaría </w:t>
      </w:r>
      <w:r w:rsidR="0022535C">
        <w:t xml:space="preserve">de Agricultura, Ganadería y Pesca de la Nación. La reunión contó con la presencia de Marcelo </w:t>
      </w:r>
      <w:proofErr w:type="spellStart"/>
      <w:r w:rsidR="0022535C">
        <w:t>Yaquet</w:t>
      </w:r>
      <w:proofErr w:type="spellEnd"/>
      <w:r w:rsidR="0022535C">
        <w:t>, Director Nacional de Sistemas Productivos y su equipo.</w:t>
      </w:r>
      <w:r w:rsidR="0022535C">
        <w:br/>
      </w:r>
      <w:r w:rsidR="0022535C">
        <w:br/>
      </w:r>
      <w:r w:rsidR="00012AD7" w:rsidRPr="00CD477D">
        <w:t>El viernes por la noche los asistentes disfrutaron una cena de camaradería</w:t>
      </w:r>
      <w:r w:rsidR="00CD477D">
        <w:t xml:space="preserve"> en uno de los salones del hotel. Allí</w:t>
      </w:r>
      <w:r w:rsidR="00012AD7" w:rsidRPr="00CD477D">
        <w:t xml:space="preserve"> el Dr. Carlos Otrino </w:t>
      </w:r>
      <w:r w:rsidR="00CD477D">
        <w:t xml:space="preserve">se </w:t>
      </w:r>
      <w:r w:rsidR="00CD477D" w:rsidRPr="00CD477D">
        <w:t>refirió a la federación como una “gran familia”</w:t>
      </w:r>
      <w:r w:rsidR="00CD477D">
        <w:t xml:space="preserve"> y agradeció a los presentes la predisposición para hacer frente a una jornada de trabajo </w:t>
      </w:r>
      <w:r w:rsidR="00196C7D">
        <w:rPr>
          <w:color w:val="5B9BD5" w:themeColor="accent1"/>
        </w:rPr>
        <w:t xml:space="preserve"> </w:t>
      </w:r>
      <w:r w:rsidR="00196C7D" w:rsidRPr="0027102E">
        <w:t xml:space="preserve">muy extensa y </w:t>
      </w:r>
      <w:r w:rsidR="00CD477D">
        <w:t>cargada de muchas actividades</w:t>
      </w:r>
      <w:r w:rsidR="00CD477D" w:rsidRPr="00CD477D">
        <w:t>.</w:t>
      </w:r>
      <w:r w:rsidR="00CD477D">
        <w:br/>
      </w:r>
      <w:r w:rsidR="000236F0" w:rsidRPr="00CD477D">
        <w:br/>
      </w:r>
      <w:r w:rsidR="001A7896" w:rsidRPr="00930F40">
        <w:t xml:space="preserve">Los encuentros continuaron el sábado por la mañana. Tras compartir un desayuno, </w:t>
      </w:r>
      <w:r w:rsidR="001A7896" w:rsidRPr="00930F40">
        <w:rPr>
          <w:b/>
          <w:bCs/>
        </w:rPr>
        <w:t xml:space="preserve">los asistentes fijaron </w:t>
      </w:r>
      <w:r w:rsidR="001A5E5A">
        <w:rPr>
          <w:b/>
          <w:bCs/>
        </w:rPr>
        <w:t>fecha y lugar para la próxima Asamblea General Ordinaria</w:t>
      </w:r>
      <w:r w:rsidR="00012AD7">
        <w:rPr>
          <w:b/>
          <w:bCs/>
        </w:rPr>
        <w:t xml:space="preserve">, que tendrá lugar el 29 de junio en Santa </w:t>
      </w:r>
      <w:r>
        <w:rPr>
          <w:b/>
          <w:bCs/>
        </w:rPr>
        <w:t>Fe,</w:t>
      </w:r>
      <w:r w:rsidR="0022535C">
        <w:rPr>
          <w:b/>
          <w:bCs/>
        </w:rPr>
        <w:t xml:space="preserve"> así como se procedió a la lectura previa de la memoria del año y el balance general 2022</w:t>
      </w:r>
      <w:r>
        <w:rPr>
          <w:b/>
          <w:bCs/>
        </w:rPr>
        <w:t xml:space="preserve">. </w:t>
      </w:r>
      <w:r w:rsidR="00C67E68" w:rsidRPr="00930F40">
        <w:rPr>
          <w:rFonts w:asciiTheme="minorHAnsi" w:eastAsia="Times New Roman" w:hAnsiTheme="minorHAnsi" w:cstheme="minorHAnsi"/>
          <w:color w:val="000000"/>
        </w:rPr>
        <w:t>El</w:t>
      </w:r>
      <w:r w:rsidR="00C67E68">
        <w:rPr>
          <w:rFonts w:asciiTheme="minorHAnsi" w:eastAsia="Times New Roman" w:hAnsiTheme="minorHAnsi" w:cstheme="minorHAnsi"/>
          <w:color w:val="000000"/>
        </w:rPr>
        <w:t xml:space="preserve"> encuentro del sábado</w:t>
      </w:r>
      <w:r w:rsidR="00C67E68" w:rsidRPr="00930F40">
        <w:rPr>
          <w:rFonts w:asciiTheme="minorHAnsi" w:eastAsia="Times New Roman" w:hAnsiTheme="minorHAnsi" w:cstheme="minorHAnsi"/>
          <w:color w:val="000000"/>
        </w:rPr>
        <w:t xml:space="preserve"> se prolongó hasta poco después de las 13:</w:t>
      </w:r>
      <w:r w:rsidR="00C67E68">
        <w:rPr>
          <w:rFonts w:asciiTheme="minorHAnsi" w:eastAsia="Times New Roman" w:hAnsiTheme="minorHAnsi" w:cstheme="minorHAnsi"/>
          <w:color w:val="000000"/>
        </w:rPr>
        <w:t>3</w:t>
      </w:r>
      <w:r w:rsidR="00C67E68" w:rsidRPr="00930F40">
        <w:rPr>
          <w:rFonts w:asciiTheme="minorHAnsi" w:eastAsia="Times New Roman" w:hAnsiTheme="minorHAnsi" w:cstheme="minorHAnsi"/>
          <w:color w:val="000000"/>
        </w:rPr>
        <w:t xml:space="preserve">0. Luego, los asistentes compartieron un almuerzo a modo de cierre. </w:t>
      </w:r>
      <w:r w:rsidR="00C67E68">
        <w:rPr>
          <w:rFonts w:asciiTheme="minorHAnsi" w:eastAsia="Times New Roman" w:hAnsiTheme="minorHAnsi" w:cstheme="minorHAnsi"/>
          <w:color w:val="000000"/>
        </w:rPr>
        <w:br/>
      </w:r>
      <w:r w:rsidR="00C67E68">
        <w:t>¡Seguimos trabajando en conjunto con los mercados argentinos para el desarrollo y el fortalecimiento del sector!</w:t>
      </w:r>
    </w:p>
    <w:p w14:paraId="7330AD14" w14:textId="105D5528" w:rsidR="000236F0" w:rsidRDefault="00012AD7" w:rsidP="00961C8D">
      <w:pPr>
        <w:rPr>
          <w:rFonts w:cs="Arial"/>
          <w:color w:val="666666"/>
          <w:sz w:val="16"/>
          <w:szCs w:val="20"/>
          <w:lang w:val="es-MX"/>
        </w:rPr>
      </w:pP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</w:r>
    </w:p>
    <w:p w14:paraId="41048495" w14:textId="655F2B2F" w:rsidR="000236F0" w:rsidRDefault="000236F0" w:rsidP="00930F40">
      <w:pPr>
        <w:spacing w:after="0" w:line="240" w:lineRule="auto"/>
        <w:rPr>
          <w:rFonts w:cs="Arial"/>
          <w:color w:val="666666"/>
          <w:sz w:val="16"/>
          <w:szCs w:val="20"/>
          <w:lang w:val="es-MX"/>
        </w:rPr>
      </w:pPr>
    </w:p>
    <w:sectPr w:rsidR="000236F0" w:rsidSect="009D0F9E">
      <w:headerReference w:type="default" r:id="rId8"/>
      <w:footerReference w:type="default" r:id="rId9"/>
      <w:pgSz w:w="11906" w:h="16838"/>
      <w:pgMar w:top="91" w:right="991" w:bottom="720" w:left="720" w:header="0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66829" w14:textId="77777777" w:rsidR="00733DF7" w:rsidRDefault="00733DF7" w:rsidP="002F61AF">
      <w:pPr>
        <w:spacing w:after="0" w:line="240" w:lineRule="auto"/>
      </w:pPr>
      <w:r>
        <w:separator/>
      </w:r>
    </w:p>
  </w:endnote>
  <w:endnote w:type="continuationSeparator" w:id="0">
    <w:p w14:paraId="166B3050" w14:textId="77777777" w:rsidR="00733DF7" w:rsidRDefault="00733DF7" w:rsidP="002F6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Bk BT">
    <w:altName w:val="Century Gothic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98D24" w14:textId="4B6C3294" w:rsidR="00BF1681" w:rsidRDefault="004C2831" w:rsidP="00D30D63">
    <w:pPr>
      <w:pStyle w:val="Piedepgina"/>
    </w:pPr>
    <w:r>
      <w:rPr>
        <w:noProof/>
        <w:lang w:val="es-AR" w:eastAsia="es-AR"/>
      </w:rPr>
      <w:drawing>
        <wp:anchor distT="0" distB="0" distL="114300" distR="114300" simplePos="0" relativeHeight="251664384" behindDoc="0" locked="0" layoutInCell="1" allowOverlap="1" wp14:anchorId="1981D25E" wp14:editId="1A5AB35C">
          <wp:simplePos x="0" y="0"/>
          <wp:positionH relativeFrom="column">
            <wp:posOffset>1069340</wp:posOffset>
          </wp:positionH>
          <wp:positionV relativeFrom="paragraph">
            <wp:posOffset>205852</wp:posOffset>
          </wp:positionV>
          <wp:extent cx="572161" cy="400269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857" t="27351" r="31334" b="44800"/>
                  <a:stretch/>
                </pic:blipFill>
                <pic:spPr bwMode="auto">
                  <a:xfrm>
                    <a:off x="0" y="0"/>
                    <a:ext cx="572161" cy="4002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Futura Bk BT" w:hAnsi="Futura Bk BT" w:cs="Tahoma"/>
        <w:b/>
        <w:bCs/>
        <w:noProof/>
        <w:sz w:val="18"/>
        <w:szCs w:val="18"/>
        <w:lang w:val="es-AR" w:eastAsia="es-AR"/>
      </w:rPr>
      <w:drawing>
        <wp:anchor distT="0" distB="0" distL="114300" distR="114300" simplePos="0" relativeHeight="251668480" behindDoc="0" locked="0" layoutInCell="1" allowOverlap="1" wp14:anchorId="0928E4CD" wp14:editId="74ACF471">
          <wp:simplePos x="0" y="0"/>
          <wp:positionH relativeFrom="column">
            <wp:posOffset>-2602523</wp:posOffset>
          </wp:positionH>
          <wp:positionV relativeFrom="paragraph">
            <wp:posOffset>-259589</wp:posOffset>
          </wp:positionV>
          <wp:extent cx="3420207" cy="3420207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0207" cy="34202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Futura Bk BT" w:hAnsi="Futura Bk BT" w:cs="Tahoma"/>
        <w:b/>
        <w:bCs/>
        <w:noProof/>
        <w:sz w:val="18"/>
        <w:szCs w:val="18"/>
        <w:lang w:val="es-AR" w:eastAsia="es-AR"/>
      </w:rPr>
      <w:drawing>
        <wp:anchor distT="0" distB="0" distL="114300" distR="114300" simplePos="0" relativeHeight="251666432" behindDoc="0" locked="0" layoutInCell="1" allowOverlap="1" wp14:anchorId="3B59874B" wp14:editId="10A1FE86">
          <wp:simplePos x="0" y="0"/>
          <wp:positionH relativeFrom="column">
            <wp:posOffset>5064369</wp:posOffset>
          </wp:positionH>
          <wp:positionV relativeFrom="paragraph">
            <wp:posOffset>-179203</wp:posOffset>
          </wp:positionV>
          <wp:extent cx="3420207" cy="3420207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0207" cy="34202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087839" w14:textId="50918723" w:rsidR="002F61AF" w:rsidRPr="002F61AF" w:rsidRDefault="0027102E" w:rsidP="002F61AF">
    <w:pPr>
      <w:pStyle w:val="Piedepgina"/>
      <w:jc w:val="center"/>
    </w:pPr>
    <w:hyperlink r:id="rId3" w:history="1">
      <w:r w:rsidR="002F61AF" w:rsidRPr="001C291A">
        <w:rPr>
          <w:rStyle w:val="Hipervnculo"/>
          <w:color w:val="auto"/>
          <w:u w:val="none"/>
        </w:rPr>
        <w:t>www.FENAOMFRA.org.ar</w:t>
      </w:r>
    </w:hyperlink>
    <w:r w:rsidR="005D2BD6" w:rsidRPr="001C291A">
      <w:t xml:space="preserve"> </w:t>
    </w:r>
    <w:r w:rsidR="001F6488" w:rsidRPr="001C291A">
      <w:t>-</w:t>
    </w:r>
    <w:r w:rsidR="005D2BD6" w:rsidRPr="001C291A">
      <w:t xml:space="preserve"> info@fenaomfra.org.ar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063A8" w14:textId="77777777" w:rsidR="00733DF7" w:rsidRDefault="00733DF7" w:rsidP="002F61AF">
      <w:pPr>
        <w:spacing w:after="0" w:line="240" w:lineRule="auto"/>
      </w:pPr>
      <w:r>
        <w:separator/>
      </w:r>
    </w:p>
  </w:footnote>
  <w:footnote w:type="continuationSeparator" w:id="0">
    <w:p w14:paraId="73CE6F70" w14:textId="77777777" w:rsidR="00733DF7" w:rsidRDefault="00733DF7" w:rsidP="002F6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5BF35" w14:textId="21589488" w:rsidR="00BF1681" w:rsidRDefault="00D30D63" w:rsidP="002F61AF">
    <w:pPr>
      <w:spacing w:after="0" w:line="240" w:lineRule="auto"/>
      <w:ind w:left="5529"/>
      <w:jc w:val="center"/>
      <w:rPr>
        <w:rStyle w:val="Textoennegrita"/>
        <w:rFonts w:ascii="Arial" w:hAnsi="Arial" w:cs="Arial"/>
        <w:b w:val="0"/>
        <w:color w:val="666666"/>
        <w:sz w:val="20"/>
        <w:szCs w:val="20"/>
      </w:rPr>
    </w:pPr>
    <w:r>
      <w:rPr>
        <w:rFonts w:ascii="Futura Bk BT" w:hAnsi="Futura Bk BT" w:cs="Tahoma"/>
        <w:b/>
        <w:bCs/>
        <w:noProof/>
        <w:sz w:val="18"/>
        <w:szCs w:val="18"/>
        <w:lang w:val="es-AR" w:eastAsia="es-AR"/>
      </w:rPr>
      <w:drawing>
        <wp:anchor distT="0" distB="0" distL="114300" distR="114300" simplePos="0" relativeHeight="251663360" behindDoc="0" locked="0" layoutInCell="1" allowOverlap="1" wp14:anchorId="301F794F" wp14:editId="61510CDF">
          <wp:simplePos x="0" y="0"/>
          <wp:positionH relativeFrom="column">
            <wp:posOffset>5006340</wp:posOffset>
          </wp:positionH>
          <wp:positionV relativeFrom="paragraph">
            <wp:posOffset>-1205230</wp:posOffset>
          </wp:positionV>
          <wp:extent cx="3420207" cy="3420207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0207" cy="34202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Futura Bk BT" w:hAnsi="Futura Bk BT" w:cs="Tahoma"/>
        <w:b/>
        <w:bCs/>
        <w:noProof/>
        <w:sz w:val="18"/>
        <w:szCs w:val="18"/>
        <w:lang w:val="es-AR" w:eastAsia="es-AR"/>
      </w:rPr>
      <w:drawing>
        <wp:anchor distT="0" distB="0" distL="114300" distR="114300" simplePos="0" relativeHeight="251661312" behindDoc="0" locked="0" layoutInCell="1" allowOverlap="1" wp14:anchorId="71A6A14A" wp14:editId="1D46FBCE">
          <wp:simplePos x="0" y="0"/>
          <wp:positionH relativeFrom="column">
            <wp:posOffset>-18170</wp:posOffset>
          </wp:positionH>
          <wp:positionV relativeFrom="paragraph">
            <wp:posOffset>-2175412</wp:posOffset>
          </wp:positionV>
          <wp:extent cx="3420207" cy="3420207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0207" cy="34202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Futura Bk BT" w:hAnsi="Futura Bk BT" w:cs="Tahoma"/>
        <w:b/>
        <w:bCs/>
        <w:noProof/>
        <w:sz w:val="18"/>
        <w:szCs w:val="18"/>
        <w:lang w:val="es-AR" w:eastAsia="es-AR"/>
      </w:rPr>
      <w:drawing>
        <wp:anchor distT="0" distB="0" distL="114300" distR="114300" simplePos="0" relativeHeight="251659264" behindDoc="0" locked="0" layoutInCell="1" allowOverlap="1" wp14:anchorId="1E4E2F03" wp14:editId="535A7150">
          <wp:simplePos x="0" y="0"/>
          <wp:positionH relativeFrom="column">
            <wp:posOffset>-2593535</wp:posOffset>
          </wp:positionH>
          <wp:positionV relativeFrom="paragraph">
            <wp:posOffset>-1318602</wp:posOffset>
          </wp:positionV>
          <wp:extent cx="3420207" cy="3420207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0207" cy="34202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B7365F" w14:textId="50A5BBD3" w:rsidR="00C4135F" w:rsidRDefault="00D30D63" w:rsidP="002F61AF">
    <w:pPr>
      <w:spacing w:after="0" w:line="240" w:lineRule="auto"/>
      <w:ind w:left="5529"/>
      <w:jc w:val="center"/>
      <w:rPr>
        <w:rFonts w:ascii="Futura Bk BT" w:hAnsi="Futura Bk BT" w:cs="Tahoma"/>
        <w:b/>
        <w:bCs/>
        <w:noProof/>
        <w:sz w:val="20"/>
        <w:szCs w:val="20"/>
      </w:rPr>
    </w:pPr>
    <w:r>
      <w:rPr>
        <w:rFonts w:ascii="Futura Bk BT" w:hAnsi="Futura Bk BT" w:cs="Tahoma"/>
        <w:b/>
        <w:bCs/>
        <w:noProof/>
        <w:sz w:val="20"/>
        <w:szCs w:val="20"/>
        <w:lang w:val="es-AR" w:eastAsia="es-AR"/>
      </w:rPr>
      <w:drawing>
        <wp:anchor distT="0" distB="0" distL="114300" distR="114300" simplePos="0" relativeHeight="251658240" behindDoc="0" locked="0" layoutInCell="1" allowOverlap="1" wp14:anchorId="13F78C55" wp14:editId="46B6FA79">
          <wp:simplePos x="0" y="0"/>
          <wp:positionH relativeFrom="column">
            <wp:posOffset>2315161</wp:posOffset>
          </wp:positionH>
          <wp:positionV relativeFrom="paragraph">
            <wp:posOffset>74979</wp:posOffset>
          </wp:positionV>
          <wp:extent cx="1798320" cy="84582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784" b="29167"/>
                  <a:stretch/>
                </pic:blipFill>
                <pic:spPr bwMode="auto">
                  <a:xfrm>
                    <a:off x="0" y="0"/>
                    <a:ext cx="1798320" cy="8458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4F110061" w14:textId="1BBE5A99" w:rsidR="00C4135F" w:rsidRDefault="00C4135F" w:rsidP="002F61AF">
    <w:pPr>
      <w:spacing w:after="0" w:line="240" w:lineRule="auto"/>
      <w:ind w:left="5529"/>
      <w:jc w:val="center"/>
      <w:rPr>
        <w:rStyle w:val="Textoennegrita"/>
        <w:rFonts w:ascii="Futura Bk BT" w:hAnsi="Futura Bk BT" w:cs="Tahoma"/>
        <w:sz w:val="20"/>
        <w:szCs w:val="20"/>
      </w:rPr>
    </w:pPr>
  </w:p>
  <w:p w14:paraId="3D31301F" w14:textId="6C779569" w:rsidR="00D30D63" w:rsidRDefault="00D30D63" w:rsidP="002F61AF">
    <w:pPr>
      <w:spacing w:after="0" w:line="240" w:lineRule="auto"/>
      <w:ind w:left="5529"/>
      <w:jc w:val="center"/>
      <w:rPr>
        <w:rStyle w:val="Textoennegrita"/>
        <w:rFonts w:ascii="Futura Bk BT" w:hAnsi="Futura Bk BT" w:cs="Tahoma"/>
        <w:sz w:val="20"/>
        <w:szCs w:val="20"/>
      </w:rPr>
    </w:pPr>
  </w:p>
  <w:p w14:paraId="33A55D84" w14:textId="3C68158E" w:rsidR="00D30D63" w:rsidRDefault="00D30D63" w:rsidP="002F61AF">
    <w:pPr>
      <w:spacing w:after="0" w:line="240" w:lineRule="auto"/>
      <w:ind w:left="5529"/>
      <w:jc w:val="center"/>
      <w:rPr>
        <w:rStyle w:val="Textoennegrita"/>
        <w:rFonts w:ascii="Futura Bk BT" w:hAnsi="Futura Bk BT" w:cs="Tahoma"/>
        <w:sz w:val="20"/>
        <w:szCs w:val="20"/>
      </w:rPr>
    </w:pPr>
  </w:p>
  <w:p w14:paraId="50EA6AAA" w14:textId="544FF82D" w:rsidR="00D30D63" w:rsidRDefault="00D30D63" w:rsidP="002F61AF">
    <w:pPr>
      <w:spacing w:after="0" w:line="240" w:lineRule="auto"/>
      <w:ind w:left="5529"/>
      <w:jc w:val="center"/>
      <w:rPr>
        <w:rStyle w:val="Textoennegrita"/>
        <w:rFonts w:ascii="Futura Bk BT" w:hAnsi="Futura Bk BT" w:cs="Tahoma"/>
        <w:sz w:val="18"/>
        <w:szCs w:val="18"/>
      </w:rPr>
    </w:pPr>
  </w:p>
  <w:p w14:paraId="566383BF" w14:textId="5908591B" w:rsidR="00D30D63" w:rsidRDefault="00D30D63" w:rsidP="002F61AF">
    <w:pPr>
      <w:spacing w:after="0" w:line="240" w:lineRule="auto"/>
      <w:ind w:left="5529"/>
      <w:jc w:val="center"/>
      <w:rPr>
        <w:rStyle w:val="Textoennegrita"/>
        <w:rFonts w:ascii="Futura Bk BT" w:hAnsi="Futura Bk BT" w:cs="Tahoma"/>
        <w:sz w:val="18"/>
        <w:szCs w:val="18"/>
      </w:rPr>
    </w:pPr>
  </w:p>
  <w:p w14:paraId="4A756E19" w14:textId="4C0AD393" w:rsidR="002F61AF" w:rsidRPr="00692ABC" w:rsidRDefault="002F61AF" w:rsidP="00D30D63">
    <w:pPr>
      <w:spacing w:after="0" w:line="240" w:lineRule="auto"/>
      <w:jc w:val="center"/>
      <w:rPr>
        <w:rStyle w:val="Textoennegrita"/>
        <w:rFonts w:ascii="Tahoma" w:hAnsi="Tahoma" w:cs="Tahoma"/>
        <w:color w:val="404040" w:themeColor="text1" w:themeTint="BF"/>
        <w:sz w:val="18"/>
        <w:szCs w:val="18"/>
      </w:rPr>
    </w:pPr>
    <w:r w:rsidRPr="00692ABC">
      <w:rPr>
        <w:rStyle w:val="Textoennegrita"/>
        <w:rFonts w:ascii="Tahoma" w:hAnsi="Tahoma" w:cs="Tahoma"/>
        <w:color w:val="404040" w:themeColor="text1" w:themeTint="BF"/>
        <w:sz w:val="18"/>
        <w:szCs w:val="18"/>
      </w:rPr>
      <w:t xml:space="preserve">Federación Nacional de </w:t>
    </w:r>
    <w:r w:rsidR="00202D4B" w:rsidRPr="00692ABC">
      <w:rPr>
        <w:rStyle w:val="Textoennegrita"/>
        <w:rFonts w:ascii="Tahoma" w:hAnsi="Tahoma" w:cs="Tahoma"/>
        <w:color w:val="404040" w:themeColor="text1" w:themeTint="BF"/>
        <w:sz w:val="18"/>
        <w:szCs w:val="18"/>
      </w:rPr>
      <w:t>O</w:t>
    </w:r>
    <w:r w:rsidRPr="00692ABC">
      <w:rPr>
        <w:rStyle w:val="Textoennegrita"/>
        <w:rFonts w:ascii="Tahoma" w:hAnsi="Tahoma" w:cs="Tahoma"/>
        <w:color w:val="404040" w:themeColor="text1" w:themeTint="BF"/>
        <w:sz w:val="18"/>
        <w:szCs w:val="18"/>
      </w:rPr>
      <w:t>peradores de</w:t>
    </w:r>
  </w:p>
  <w:p w14:paraId="160D9D4F" w14:textId="77777777" w:rsidR="002F61AF" w:rsidRPr="00692ABC" w:rsidRDefault="002F61AF" w:rsidP="00D30D63">
    <w:pPr>
      <w:spacing w:after="0" w:line="240" w:lineRule="auto"/>
      <w:jc w:val="center"/>
      <w:rPr>
        <w:rStyle w:val="Textoennegrita"/>
        <w:rFonts w:ascii="Tahoma" w:hAnsi="Tahoma" w:cs="Tahoma"/>
        <w:color w:val="404040" w:themeColor="text1" w:themeTint="BF"/>
        <w:sz w:val="18"/>
        <w:szCs w:val="18"/>
      </w:rPr>
    </w:pPr>
    <w:r w:rsidRPr="00692ABC">
      <w:rPr>
        <w:rStyle w:val="Textoennegrita"/>
        <w:rFonts w:ascii="Tahoma" w:hAnsi="Tahoma" w:cs="Tahoma"/>
        <w:color w:val="404040" w:themeColor="text1" w:themeTint="BF"/>
        <w:sz w:val="18"/>
        <w:szCs w:val="18"/>
      </w:rPr>
      <w:t>Mercados Frutihortícolas de la República Argentina</w:t>
    </w:r>
  </w:p>
  <w:p w14:paraId="2358AC94" w14:textId="77777777" w:rsidR="002F61AF" w:rsidRPr="00C4135F" w:rsidRDefault="002F61AF">
    <w:pPr>
      <w:pStyle w:val="Encabezado"/>
      <w:rPr>
        <w:rFonts w:ascii="Futura Bk BT" w:hAnsi="Futura Bk BT" w:cs="Tahom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A59C8"/>
    <w:multiLevelType w:val="hybridMultilevel"/>
    <w:tmpl w:val="ED127384"/>
    <w:lvl w:ilvl="0" w:tplc="1E7A772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sz w:val="24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22459"/>
    <w:multiLevelType w:val="hybridMultilevel"/>
    <w:tmpl w:val="0BDEAD58"/>
    <w:lvl w:ilvl="0" w:tplc="2C0A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222" w:hanging="360"/>
      </w:pPr>
    </w:lvl>
    <w:lvl w:ilvl="2" w:tplc="2C0A001B" w:tentative="1">
      <w:start w:val="1"/>
      <w:numFmt w:val="lowerRoman"/>
      <w:lvlText w:val="%3."/>
      <w:lvlJc w:val="right"/>
      <w:pPr>
        <w:ind w:left="1942" w:hanging="180"/>
      </w:pPr>
    </w:lvl>
    <w:lvl w:ilvl="3" w:tplc="2C0A000F" w:tentative="1">
      <w:start w:val="1"/>
      <w:numFmt w:val="decimal"/>
      <w:lvlText w:val="%4."/>
      <w:lvlJc w:val="left"/>
      <w:pPr>
        <w:ind w:left="2662" w:hanging="360"/>
      </w:pPr>
    </w:lvl>
    <w:lvl w:ilvl="4" w:tplc="2C0A0019" w:tentative="1">
      <w:start w:val="1"/>
      <w:numFmt w:val="lowerLetter"/>
      <w:lvlText w:val="%5."/>
      <w:lvlJc w:val="left"/>
      <w:pPr>
        <w:ind w:left="3382" w:hanging="360"/>
      </w:pPr>
    </w:lvl>
    <w:lvl w:ilvl="5" w:tplc="2C0A001B" w:tentative="1">
      <w:start w:val="1"/>
      <w:numFmt w:val="lowerRoman"/>
      <w:lvlText w:val="%6."/>
      <w:lvlJc w:val="right"/>
      <w:pPr>
        <w:ind w:left="4102" w:hanging="180"/>
      </w:pPr>
    </w:lvl>
    <w:lvl w:ilvl="6" w:tplc="2C0A000F" w:tentative="1">
      <w:start w:val="1"/>
      <w:numFmt w:val="decimal"/>
      <w:lvlText w:val="%7."/>
      <w:lvlJc w:val="left"/>
      <w:pPr>
        <w:ind w:left="4822" w:hanging="360"/>
      </w:pPr>
    </w:lvl>
    <w:lvl w:ilvl="7" w:tplc="2C0A0019" w:tentative="1">
      <w:start w:val="1"/>
      <w:numFmt w:val="lowerLetter"/>
      <w:lvlText w:val="%8."/>
      <w:lvlJc w:val="left"/>
      <w:pPr>
        <w:ind w:left="5542" w:hanging="360"/>
      </w:pPr>
    </w:lvl>
    <w:lvl w:ilvl="8" w:tplc="2C0A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44255215">
    <w:abstractNumId w:val="0"/>
  </w:num>
  <w:num w:numId="2" w16cid:durableId="2929522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0D4"/>
    <w:rsid w:val="00012AD7"/>
    <w:rsid w:val="000236F0"/>
    <w:rsid w:val="00026570"/>
    <w:rsid w:val="000372C8"/>
    <w:rsid w:val="00077B9D"/>
    <w:rsid w:val="00077D9E"/>
    <w:rsid w:val="000D2B38"/>
    <w:rsid w:val="000E0632"/>
    <w:rsid w:val="00111D12"/>
    <w:rsid w:val="0016693B"/>
    <w:rsid w:val="001748CA"/>
    <w:rsid w:val="00192B2A"/>
    <w:rsid w:val="00196C7D"/>
    <w:rsid w:val="00197CBF"/>
    <w:rsid w:val="001A5E5A"/>
    <w:rsid w:val="001A7896"/>
    <w:rsid w:val="001C291A"/>
    <w:rsid w:val="001E4ED5"/>
    <w:rsid w:val="001F6488"/>
    <w:rsid w:val="00202D4B"/>
    <w:rsid w:val="0022535C"/>
    <w:rsid w:val="00226A55"/>
    <w:rsid w:val="00242F4F"/>
    <w:rsid w:val="002472E2"/>
    <w:rsid w:val="0024787F"/>
    <w:rsid w:val="00254C11"/>
    <w:rsid w:val="00257788"/>
    <w:rsid w:val="0027102E"/>
    <w:rsid w:val="002807BE"/>
    <w:rsid w:val="00283E66"/>
    <w:rsid w:val="00292102"/>
    <w:rsid w:val="00296031"/>
    <w:rsid w:val="002F61AF"/>
    <w:rsid w:val="002F6F12"/>
    <w:rsid w:val="002F7DC2"/>
    <w:rsid w:val="00302558"/>
    <w:rsid w:val="003261D4"/>
    <w:rsid w:val="00342251"/>
    <w:rsid w:val="003471F4"/>
    <w:rsid w:val="003810AF"/>
    <w:rsid w:val="003A4BD6"/>
    <w:rsid w:val="003C144D"/>
    <w:rsid w:val="003E7FC4"/>
    <w:rsid w:val="004037E5"/>
    <w:rsid w:val="00407927"/>
    <w:rsid w:val="00432BF0"/>
    <w:rsid w:val="00440DB7"/>
    <w:rsid w:val="004437C6"/>
    <w:rsid w:val="00460C79"/>
    <w:rsid w:val="004626BD"/>
    <w:rsid w:val="00464EC0"/>
    <w:rsid w:val="004C0712"/>
    <w:rsid w:val="004C2831"/>
    <w:rsid w:val="004C549F"/>
    <w:rsid w:val="004D740A"/>
    <w:rsid w:val="004F0C62"/>
    <w:rsid w:val="004F3922"/>
    <w:rsid w:val="004F5E57"/>
    <w:rsid w:val="005469D0"/>
    <w:rsid w:val="005662B2"/>
    <w:rsid w:val="00571612"/>
    <w:rsid w:val="0059425C"/>
    <w:rsid w:val="005C191C"/>
    <w:rsid w:val="005D2BD6"/>
    <w:rsid w:val="005E45D7"/>
    <w:rsid w:val="005F3413"/>
    <w:rsid w:val="00600806"/>
    <w:rsid w:val="006319F4"/>
    <w:rsid w:val="0067213B"/>
    <w:rsid w:val="00677BF7"/>
    <w:rsid w:val="0068529F"/>
    <w:rsid w:val="00692ABC"/>
    <w:rsid w:val="006D30E6"/>
    <w:rsid w:val="006E3DE6"/>
    <w:rsid w:val="00712F34"/>
    <w:rsid w:val="0071777D"/>
    <w:rsid w:val="00733DF7"/>
    <w:rsid w:val="00736E94"/>
    <w:rsid w:val="007661FE"/>
    <w:rsid w:val="00772D54"/>
    <w:rsid w:val="007B499F"/>
    <w:rsid w:val="007C5E36"/>
    <w:rsid w:val="007C69F7"/>
    <w:rsid w:val="008172B6"/>
    <w:rsid w:val="0089740A"/>
    <w:rsid w:val="008D71F4"/>
    <w:rsid w:val="009116F0"/>
    <w:rsid w:val="009217AF"/>
    <w:rsid w:val="00930F40"/>
    <w:rsid w:val="00960D86"/>
    <w:rsid w:val="00961C8D"/>
    <w:rsid w:val="00965430"/>
    <w:rsid w:val="00974C3B"/>
    <w:rsid w:val="00991E63"/>
    <w:rsid w:val="009960D4"/>
    <w:rsid w:val="009D0F9E"/>
    <w:rsid w:val="00A04C8F"/>
    <w:rsid w:val="00A37E65"/>
    <w:rsid w:val="00A43FE0"/>
    <w:rsid w:val="00AB39E9"/>
    <w:rsid w:val="00AC694A"/>
    <w:rsid w:val="00AC6BDE"/>
    <w:rsid w:val="00B00E26"/>
    <w:rsid w:val="00B1657E"/>
    <w:rsid w:val="00B34C16"/>
    <w:rsid w:val="00B455AC"/>
    <w:rsid w:val="00B53D1C"/>
    <w:rsid w:val="00B56072"/>
    <w:rsid w:val="00B57BCF"/>
    <w:rsid w:val="00B924C0"/>
    <w:rsid w:val="00B9678E"/>
    <w:rsid w:val="00BE2DE6"/>
    <w:rsid w:val="00BF1681"/>
    <w:rsid w:val="00C0051D"/>
    <w:rsid w:val="00C4135F"/>
    <w:rsid w:val="00C47DC5"/>
    <w:rsid w:val="00C67E68"/>
    <w:rsid w:val="00C831E2"/>
    <w:rsid w:val="00CA047B"/>
    <w:rsid w:val="00CC110E"/>
    <w:rsid w:val="00CD258C"/>
    <w:rsid w:val="00CD477D"/>
    <w:rsid w:val="00D23A54"/>
    <w:rsid w:val="00D30D63"/>
    <w:rsid w:val="00D7715B"/>
    <w:rsid w:val="00D96622"/>
    <w:rsid w:val="00DE4DC3"/>
    <w:rsid w:val="00DF4E9D"/>
    <w:rsid w:val="00E076B4"/>
    <w:rsid w:val="00E2038F"/>
    <w:rsid w:val="00E53317"/>
    <w:rsid w:val="00E7247D"/>
    <w:rsid w:val="00E93726"/>
    <w:rsid w:val="00EB3D42"/>
    <w:rsid w:val="00F06FE3"/>
    <w:rsid w:val="00F1397A"/>
    <w:rsid w:val="00F45586"/>
    <w:rsid w:val="00F6534E"/>
    <w:rsid w:val="00FB0398"/>
    <w:rsid w:val="00FE3198"/>
    <w:rsid w:val="03D74980"/>
    <w:rsid w:val="0EF6C756"/>
    <w:rsid w:val="10189CE0"/>
    <w:rsid w:val="1DDB26D3"/>
    <w:rsid w:val="4EAB23BD"/>
    <w:rsid w:val="5C5DD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AF6220E"/>
  <w15:docId w15:val="{D14F762A-08D0-42A1-8BFB-E4F976F14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48CA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61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Textoennegrita">
    <w:name w:val="Strong"/>
    <w:uiPriority w:val="22"/>
    <w:qFormat/>
    <w:rsid w:val="007661FE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2F61A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F61AF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2F61A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F61AF"/>
    <w:rPr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2F61A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7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7BCF"/>
    <w:rPr>
      <w:rFonts w:ascii="Tahoma" w:hAnsi="Tahoma" w:cs="Tahoma"/>
      <w:sz w:val="16"/>
      <w:szCs w:val="16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3A4BD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3A4BD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A4BD6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A4BD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A4BD6"/>
    <w:rPr>
      <w:b/>
      <w:bCs/>
      <w:lang w:eastAsia="en-US"/>
    </w:rPr>
  </w:style>
  <w:style w:type="paragraph" w:styleId="Prrafodelista">
    <w:name w:val="List Paragraph"/>
    <w:basedOn w:val="Normal"/>
    <w:uiPriority w:val="34"/>
    <w:qFormat/>
    <w:rsid w:val="003A4BD6"/>
    <w:pPr>
      <w:ind w:left="720"/>
      <w:contextualSpacing/>
    </w:pPr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8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ENAOMFRA.org.ar" TargetMode="External"/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8FF5F-81DD-4087-9BC0-F448565FE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731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Ana Laura Campetella</cp:lastModifiedBy>
  <cp:revision>4</cp:revision>
  <cp:lastPrinted>2020-10-13T19:50:00Z</cp:lastPrinted>
  <dcterms:created xsi:type="dcterms:W3CDTF">2023-03-06T15:55:00Z</dcterms:created>
  <dcterms:modified xsi:type="dcterms:W3CDTF">2023-03-06T16:43:00Z</dcterms:modified>
</cp:coreProperties>
</file>